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94D9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4D97">
              <w:rPr>
                <w:b/>
                <w:sz w:val="26"/>
                <w:szCs w:val="26"/>
              </w:rPr>
              <w:t>202B_070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94D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94D97">
              <w:rPr>
                <w:b/>
                <w:sz w:val="26"/>
                <w:szCs w:val="26"/>
              </w:rPr>
              <w:t>2120634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94D97" w:rsidRPr="00494D97">
        <w:rPr>
          <w:b/>
          <w:sz w:val="26"/>
          <w:szCs w:val="26"/>
        </w:rPr>
        <w:t>Зажим прокалывающий SLIP 22.1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494D9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494D97">
              <w:t>Зажим прокалывающий SLIP 22.1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07F1A">
              <w:rPr>
                <w:color w:val="000000"/>
                <w:szCs w:val="19"/>
                <w:shd w:val="clear" w:color="auto" w:fill="FFFFFF"/>
              </w:rPr>
              <w:t>для соединения изолированных алюминиевых или медных проводников с изолированными алюминиевыми или медными проводниками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282DD7" w:rsidRPr="00282DD7" w:rsidRDefault="00282DD7" w:rsidP="008E7452">
            <w:pPr>
              <w:ind w:firstLine="0"/>
              <w:jc w:val="left"/>
              <w:rPr>
                <w:shd w:val="clear" w:color="auto" w:fill="FFFFFF"/>
              </w:rPr>
            </w:pPr>
            <w:r w:rsidRPr="00282DD7">
              <w:rPr>
                <w:shd w:val="clear" w:color="auto" w:fill="FFFFFF"/>
              </w:rPr>
              <w:t xml:space="preserve">- </w:t>
            </w:r>
            <w:r w:rsidRPr="00282DD7">
              <w:t>можно использовать для подключения отпайки потребителя под напряжением;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9C3B39">
              <w:rPr>
                <w:color w:val="000000"/>
                <w:szCs w:val="19"/>
                <w:shd w:val="clear" w:color="auto" w:fill="FFFFFF"/>
              </w:rPr>
              <w:t xml:space="preserve">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9C3B39">
              <w:rPr>
                <w:color w:val="000000"/>
                <w:szCs w:val="19"/>
                <w:shd w:val="clear" w:color="auto" w:fill="FFFFFF"/>
              </w:rPr>
              <w:t>10-9</w:t>
            </w:r>
            <w:r w:rsidRPr="003D6881">
              <w:rPr>
                <w:color w:val="000000"/>
                <w:szCs w:val="19"/>
                <w:shd w:val="clear" w:color="auto" w:fill="FFFFFF"/>
              </w:rPr>
              <w:t>5 мм2</w:t>
            </w:r>
            <w:r w:rsidR="00B0588A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B0588A" w:rsidRPr="00B0588A">
              <w:rPr>
                <w:color w:val="000000"/>
                <w:szCs w:val="19"/>
                <w:shd w:val="clear" w:color="auto" w:fill="FFFFFF"/>
              </w:rPr>
              <w:t>(</w:t>
            </w:r>
            <w:r w:rsidR="00B0588A">
              <w:rPr>
                <w:color w:val="000000"/>
                <w:szCs w:val="19"/>
                <w:shd w:val="clear" w:color="auto" w:fill="FFFFFF"/>
              </w:rPr>
              <w:t>алюминий</w:t>
            </w:r>
            <w:r w:rsidR="00B0588A" w:rsidRPr="00B0588A">
              <w:rPr>
                <w:color w:val="000000"/>
                <w:szCs w:val="19"/>
                <w:shd w:val="clear" w:color="auto" w:fill="FFFFFF"/>
              </w:rPr>
              <w:t>),</w:t>
            </w:r>
            <w:r w:rsidR="00B0588A">
              <w:rPr>
                <w:color w:val="000000"/>
                <w:szCs w:val="19"/>
                <w:shd w:val="clear" w:color="auto" w:fill="FFFFFF"/>
              </w:rPr>
              <w:t xml:space="preserve"> 1</w:t>
            </w:r>
            <w:r w:rsidR="00B0588A" w:rsidRPr="00B0588A">
              <w:rPr>
                <w:color w:val="000000"/>
                <w:szCs w:val="19"/>
                <w:shd w:val="clear" w:color="auto" w:fill="FFFFFF"/>
              </w:rPr>
              <w:t xml:space="preserve">,5-70 </w:t>
            </w:r>
            <w:r w:rsidR="00B0588A">
              <w:rPr>
                <w:color w:val="000000"/>
                <w:szCs w:val="19"/>
                <w:shd w:val="clear" w:color="auto" w:fill="FFFFFF"/>
              </w:rPr>
              <w:t>мм2 (медь</w:t>
            </w:r>
            <w:r w:rsidR="00B0588A" w:rsidRPr="00B0588A">
              <w:rPr>
                <w:color w:val="000000"/>
                <w:szCs w:val="19"/>
                <w:shd w:val="clear" w:color="auto" w:fill="FFFFFF"/>
              </w:rPr>
              <w:t>)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B0588A" w:rsidRDefault="009C3B39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проводов отпайки</w:t>
            </w:r>
            <w:r w:rsidR="008E7452" w:rsidRPr="003D6881">
              <w:rPr>
                <w:color w:val="000000"/>
                <w:szCs w:val="19"/>
                <w:shd w:val="clear" w:color="auto" w:fill="FFFFFF"/>
              </w:rPr>
              <w:t xml:space="preserve"> – 1</w:t>
            </w:r>
            <w:r w:rsidR="00B0588A">
              <w:rPr>
                <w:color w:val="000000"/>
                <w:szCs w:val="19"/>
                <w:shd w:val="clear" w:color="auto" w:fill="FFFFFF"/>
              </w:rPr>
              <w:t>0-95</w:t>
            </w:r>
            <w:r w:rsidR="008E7452" w:rsidRPr="003D6881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B0588A" w:rsidRPr="00B0588A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="00B0588A">
              <w:rPr>
                <w:color w:val="000000"/>
                <w:szCs w:val="19"/>
                <w:shd w:val="clear" w:color="auto" w:fill="FFFFFF"/>
              </w:rPr>
              <w:t>алюминий</w:t>
            </w:r>
            <w:r w:rsidR="00B0588A" w:rsidRPr="00B0588A">
              <w:rPr>
                <w:color w:val="000000"/>
                <w:szCs w:val="19"/>
                <w:shd w:val="clear" w:color="auto" w:fill="FFFFFF"/>
              </w:rPr>
              <w:t>)</w:t>
            </w:r>
            <w:r w:rsidR="00B0588A">
              <w:rPr>
                <w:color w:val="000000"/>
                <w:szCs w:val="19"/>
                <w:shd w:val="clear" w:color="auto" w:fill="FFFFFF"/>
              </w:rPr>
              <w:t>, 1,5-70 мм2</w:t>
            </w:r>
            <w:r w:rsidR="00B0588A" w:rsidRPr="00B0588A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="00B0588A">
              <w:rPr>
                <w:color w:val="000000"/>
                <w:szCs w:val="19"/>
                <w:shd w:val="clear" w:color="auto" w:fill="FFFFFF"/>
              </w:rPr>
              <w:t>медь</w:t>
            </w:r>
            <w:r w:rsidR="00B0588A" w:rsidRPr="00B0588A">
              <w:rPr>
                <w:color w:val="000000"/>
                <w:szCs w:val="19"/>
                <w:shd w:val="clear" w:color="auto" w:fill="FFFFFF"/>
              </w:rPr>
              <w:t>);</w:t>
            </w:r>
          </w:p>
          <w:p w:rsidR="008E7452" w:rsidRDefault="009C3B39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проводов – 3-16 мм</w:t>
            </w:r>
            <w:r w:rsidR="008E7452"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253DA0" w:rsidRPr="003D6881" w:rsidRDefault="00B0588A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124</w:t>
            </w:r>
            <w:r w:rsidR="00253DA0">
              <w:rPr>
                <w:color w:val="000000"/>
                <w:szCs w:val="19"/>
                <w:shd w:val="clear" w:color="auto" w:fill="FFFFFF"/>
              </w:rPr>
              <w:t xml:space="preserve"> г.</w:t>
            </w:r>
          </w:p>
          <w:p w:rsidR="00265BDD" w:rsidRPr="00265BDD" w:rsidRDefault="008E7452" w:rsidP="008E7452">
            <w:pPr>
              <w:ind w:firstLine="0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>Особенности – влагозащищённый.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14C0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14C0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</w:t>
      </w:r>
      <w:bookmarkStart w:id="1" w:name="_GoBack"/>
      <w:bookmarkEnd w:id="1"/>
      <w:r w:rsidRPr="004D4E32">
        <w:rPr>
          <w:b/>
          <w:bCs/>
          <w:sz w:val="26"/>
          <w:szCs w:val="26"/>
        </w:rPr>
        <w:t xml:space="preserve">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5CD" w:rsidRDefault="005E55CD">
      <w:r>
        <w:separator/>
      </w:r>
    </w:p>
  </w:endnote>
  <w:endnote w:type="continuationSeparator" w:id="0">
    <w:p w:rsidR="005E55CD" w:rsidRDefault="005E5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5CD" w:rsidRDefault="005E55CD">
      <w:r>
        <w:separator/>
      </w:r>
    </w:p>
  </w:footnote>
  <w:footnote w:type="continuationSeparator" w:id="0">
    <w:p w:rsidR="005E55CD" w:rsidRDefault="005E5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EC4F1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2DD7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55C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70A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07F1A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4C0F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2D92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06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53A1"/>
    <w:rsid w:val="00DC0744"/>
    <w:rsid w:val="00DC0758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4F18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0E93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15433C8-5537-4E46-998A-86E1A4CC1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D022A-9D71-468E-849A-2D9573AD73C8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C9B24EFF-842D-4132-9AA7-4E552EB481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2010-09-30T14:29:00Z</cp:lastPrinted>
  <dcterms:created xsi:type="dcterms:W3CDTF">2015-03-25T06:48:00Z</dcterms:created>
  <dcterms:modified xsi:type="dcterms:W3CDTF">2015-07-16T15:00:00Z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